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EE" w:rsidRDefault="00CE6EAC"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ascii="华文楷体" w:eastAsia="华文楷体" w:hint="eastAsia"/>
          <w:b/>
          <w:i/>
          <w:sz w:val="28"/>
        </w:rPr>
        <w:t>附件</w:t>
      </w:r>
      <w:r>
        <w:rPr>
          <w:rFonts w:ascii="华文楷体" w:eastAsia="华文楷体" w:hint="eastAsia"/>
          <w:b/>
          <w:i/>
          <w:sz w:val="28"/>
        </w:rPr>
        <w:t xml:space="preserve"> 1</w:t>
      </w:r>
      <w:r>
        <w:rPr>
          <w:rFonts w:ascii="华文楷体" w:eastAsia="华文楷体" w:hint="eastAsia"/>
          <w:b/>
          <w:i/>
          <w:sz w:val="28"/>
        </w:rPr>
        <w:t>：</w:t>
      </w:r>
    </w:p>
    <w:p w:rsidR="002364EE" w:rsidRDefault="00CE6EAC">
      <w:pPr>
        <w:pStyle w:val="a3"/>
        <w:spacing w:before="10"/>
        <w:rPr>
          <w:rFonts w:ascii="华文楷体"/>
          <w:b/>
          <w:i/>
          <w:sz w:val="28"/>
        </w:rPr>
      </w:pPr>
      <w:r>
        <w:br w:type="column"/>
      </w:r>
    </w:p>
    <w:p w:rsidR="002364EE" w:rsidRDefault="00CE6EAC">
      <w:pPr>
        <w:tabs>
          <w:tab w:val="left" w:pos="2366"/>
        </w:tabs>
        <w:ind w:left="231"/>
        <w:rPr>
          <w:rFonts w:ascii="Times New Roman" w:eastAsia="Times New Roman"/>
          <w:b/>
          <w:sz w:val="28"/>
        </w:rPr>
      </w:pPr>
      <w:r>
        <w:rPr>
          <w:b/>
          <w:w w:val="95"/>
          <w:sz w:val="28"/>
        </w:rPr>
        <w:t>序号：</w:t>
      </w:r>
      <w:r>
        <w:rPr>
          <w:rFonts w:ascii="Times New Roman" w:eastAsia="Times New Roman"/>
          <w:b/>
          <w:sz w:val="28"/>
          <w:u w:val="thick"/>
        </w:rPr>
        <w:tab/>
      </w:r>
    </w:p>
    <w:p w:rsidR="002364EE" w:rsidRDefault="002364EE">
      <w:pPr>
        <w:rPr>
          <w:rFonts w:ascii="Times New Roman" w:eastAsia="Times New Roman"/>
          <w:sz w:val="28"/>
        </w:rPr>
        <w:sectPr w:rsidR="002364EE">
          <w:pgSz w:w="11910" w:h="16840"/>
          <w:pgMar w:top="1060" w:right="820" w:bottom="280" w:left="960" w:header="720" w:footer="720" w:gutter="0"/>
          <w:cols w:num="2" w:space="720" w:equalWidth="0">
            <w:col w:w="1316" w:space="5173"/>
            <w:col w:w="3641"/>
          </w:cols>
        </w:sectPr>
      </w:pPr>
    </w:p>
    <w:p w:rsidR="002364EE" w:rsidRDefault="00CE6EAC">
      <w:pPr>
        <w:spacing w:before="30"/>
        <w:ind w:left="627"/>
        <w:rPr>
          <w:b/>
          <w:sz w:val="44"/>
        </w:rPr>
      </w:pPr>
      <w:r>
        <w:rPr>
          <w:b/>
          <w:sz w:val="44"/>
        </w:rPr>
        <w:lastRenderedPageBreak/>
        <w:t>国家统一法律职业资格合格人员信息采集表</w:t>
      </w:r>
    </w:p>
    <w:p w:rsidR="002364EE" w:rsidRDefault="00CE6EAC">
      <w:pPr>
        <w:pStyle w:val="a3"/>
        <w:tabs>
          <w:tab w:val="left" w:pos="6844"/>
        </w:tabs>
        <w:spacing w:before="363" w:after="23"/>
        <w:ind w:left="231"/>
      </w:pPr>
      <w:r>
        <w:t>国家司法考试中心制</w:t>
      </w:r>
      <w:r>
        <w:tab/>
      </w:r>
      <w:r>
        <w:t>填表日期：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08"/>
        <w:gridCol w:w="1038"/>
        <w:gridCol w:w="120"/>
        <w:gridCol w:w="547"/>
        <w:gridCol w:w="393"/>
        <w:gridCol w:w="322"/>
        <w:gridCol w:w="416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 w:rsidR="002364EE">
        <w:trPr>
          <w:trHeight w:val="481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 w:rsidR="002364EE" w:rsidRDefault="00CE6EAC">
            <w:pPr>
              <w:pStyle w:val="TableParagraph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 w:rsidR="002364EE" w:rsidRDefault="00CE6EAC">
            <w:pPr>
              <w:pStyle w:val="TableParagraph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1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 w:rsidR="002364EE" w:rsidRDefault="00CE6EAC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 w:rsidR="002364EE" w:rsidRDefault="00CE6EAC">
            <w:pPr>
              <w:pStyle w:val="TableParagraph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1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8" w:type="dxa"/>
            <w:gridSpan w:val="7"/>
          </w:tcPr>
          <w:p w:rsidR="002364EE" w:rsidRDefault="00CE6EAC">
            <w:pPr>
              <w:pStyle w:val="TableParagraph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2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 w:rsidR="002364EE" w:rsidRDefault="00CE6EAC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79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 w:rsidR="002364EE" w:rsidRDefault="00CE6EAC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址</w:t>
            </w:r>
          </w:p>
        </w:tc>
        <w:tc>
          <w:tcPr>
            <w:tcW w:w="4106" w:type="dxa"/>
            <w:gridSpan w:val="5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0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 w:rsidR="002364EE" w:rsidRDefault="00CE6EAC">
            <w:pPr>
              <w:pStyle w:val="TableParagraph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讯</w:t>
            </w:r>
          </w:p>
          <w:p w:rsidR="002364EE" w:rsidRDefault="00CE6EAC">
            <w:pPr>
              <w:pStyle w:val="TableParagraph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址</w:t>
            </w:r>
          </w:p>
        </w:tc>
        <w:tc>
          <w:tcPr>
            <w:tcW w:w="4106" w:type="dxa"/>
            <w:gridSpan w:val="5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79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系</w:t>
            </w:r>
          </w:p>
          <w:p w:rsidR="002364EE" w:rsidRDefault="00CE6EAC">
            <w:pPr>
              <w:pStyle w:val="TableParagraph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话</w:t>
            </w:r>
          </w:p>
        </w:tc>
        <w:tc>
          <w:tcPr>
            <w:tcW w:w="1154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2364EE" w:rsidRDefault="00CE6EAC">
            <w:pPr>
              <w:pStyle w:val="TableParagraph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79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line="236" w:lineRule="exact"/>
              <w:ind w:left="260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 w:rsidR="002364EE" w:rsidRDefault="00CE6EAC">
            <w:pPr>
              <w:pStyle w:val="TableParagraph"/>
              <w:spacing w:line="223" w:lineRule="exact"/>
              <w:ind w:left="364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214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 w:rsidR="002364EE" w:rsidRDefault="00CE6EAC">
            <w:pPr>
              <w:pStyle w:val="TableParagraph"/>
              <w:spacing w:line="223" w:lineRule="exact"/>
              <w:ind w:left="214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191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 w:rsidR="002364EE" w:rsidRDefault="00CE6EAC">
            <w:pPr>
              <w:pStyle w:val="TableParagraph"/>
              <w:spacing w:line="223" w:lineRule="exact"/>
              <w:ind w:left="295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0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line="236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 w:rsidR="002364EE" w:rsidRDefault="00CE6EAC">
            <w:pPr>
              <w:pStyle w:val="TableParagraph"/>
              <w:spacing w:line="224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tabs>
                <w:tab w:val="left" w:pos="634"/>
              </w:tabs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1154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 w:rsidR="002364EE" w:rsidRDefault="00CE6EAC">
            <w:pPr>
              <w:pStyle w:val="TableParagraph"/>
              <w:spacing w:line="224" w:lineRule="exact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3156" w:type="dxa"/>
            <w:gridSpan w:val="7"/>
          </w:tcPr>
          <w:p w:rsidR="002364EE" w:rsidRDefault="00CE6EAC">
            <w:pPr>
              <w:pStyle w:val="TableParagraph"/>
              <w:spacing w:before="76"/>
              <w:ind w:left="317"/>
              <w:rPr>
                <w:sz w:val="21"/>
              </w:rPr>
            </w:pPr>
            <w:r>
              <w:rPr>
                <w:sz w:val="21"/>
              </w:rPr>
              <w:t>本科学历（学位）证书名称</w:t>
            </w:r>
          </w:p>
        </w:tc>
        <w:tc>
          <w:tcPr>
            <w:tcW w:w="6723" w:type="dxa"/>
            <w:gridSpan w:val="10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 w:val="restart"/>
          </w:tcPr>
          <w:p w:rsidR="002364EE" w:rsidRDefault="002364EE">
            <w:pPr>
              <w:pStyle w:val="TableParagraph"/>
              <w:spacing w:before="12"/>
              <w:rPr>
                <w:sz w:val="21"/>
              </w:rPr>
            </w:pPr>
          </w:p>
          <w:p w:rsidR="002364EE" w:rsidRDefault="00CE6EAC">
            <w:pPr>
              <w:pStyle w:val="TableParagraph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 w:rsidR="002364EE" w:rsidRDefault="00CE6EAC">
            <w:pPr>
              <w:pStyle w:val="TableParagraph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止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</w:p>
        </w:tc>
        <w:tc>
          <w:tcPr>
            <w:tcW w:w="4274" w:type="dxa"/>
            <w:gridSpan w:val="8"/>
          </w:tcPr>
          <w:p w:rsidR="002364EE" w:rsidRDefault="00CE6EAC">
            <w:pPr>
              <w:pStyle w:val="TableParagraph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校</w:t>
            </w:r>
          </w:p>
        </w:tc>
        <w:tc>
          <w:tcPr>
            <w:tcW w:w="846" w:type="dxa"/>
            <w:gridSpan w:val="2"/>
          </w:tcPr>
          <w:p w:rsidR="002364EE" w:rsidRDefault="00CE6EAC">
            <w:pPr>
              <w:pStyle w:val="TableParagraph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 w:val="restart"/>
          </w:tcPr>
          <w:p w:rsidR="002364EE" w:rsidRDefault="002364EE">
            <w:pPr>
              <w:pStyle w:val="TableParagraph"/>
              <w:rPr>
                <w:sz w:val="20"/>
              </w:rPr>
            </w:pPr>
          </w:p>
          <w:p w:rsidR="002364EE" w:rsidRDefault="002364EE">
            <w:pPr>
              <w:pStyle w:val="TableParagraph"/>
              <w:spacing w:before="2"/>
              <w:rPr>
                <w:sz w:val="16"/>
              </w:rPr>
            </w:pPr>
          </w:p>
          <w:p w:rsidR="002364EE" w:rsidRDefault="00CE6EAC">
            <w:pPr>
              <w:pStyle w:val="TableParagraph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 w:rsidR="002364EE" w:rsidRDefault="00CE6EAC">
            <w:pPr>
              <w:pStyle w:val="TableParagraph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止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</w:p>
        </w:tc>
        <w:tc>
          <w:tcPr>
            <w:tcW w:w="4274" w:type="dxa"/>
            <w:gridSpan w:val="8"/>
          </w:tcPr>
          <w:p w:rsidR="002364EE" w:rsidRDefault="00CE6EAC">
            <w:pPr>
              <w:pStyle w:val="TableParagraph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846" w:type="dxa"/>
            <w:gridSpan w:val="2"/>
          </w:tcPr>
          <w:p w:rsidR="002364EE" w:rsidRDefault="00CE6EAC">
            <w:pPr>
              <w:pStyle w:val="TableParagraph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务</w:t>
            </w:r>
            <w:proofErr w:type="gramEnd"/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3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 w:rsidR="002364EE" w:rsidRDefault="00CE6EAC">
            <w:pPr>
              <w:pStyle w:val="TableParagraph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3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 w:rsidR="002364EE" w:rsidRDefault="00CE6EAC">
            <w:pPr>
              <w:pStyle w:val="TableParagraph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4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 w:rsidR="002364EE" w:rsidRDefault="00CE6EAC">
            <w:pPr>
              <w:pStyle w:val="TableParagraph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3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 w:rsidR="002364EE" w:rsidRDefault="00CE6EAC">
            <w:pPr>
              <w:pStyle w:val="TableParagraph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3"/>
          </w:tcPr>
          <w:p w:rsidR="002364EE" w:rsidRDefault="00CE6EAC">
            <w:pPr>
              <w:pStyle w:val="TableParagraph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 w:rsidR="002364EE" w:rsidRDefault="00CE6EAC">
      <w:pPr>
        <w:pStyle w:val="a3"/>
        <w:spacing w:before="20"/>
        <w:ind w:left="231"/>
      </w:pPr>
      <w:r>
        <w:t>注：本表一式两份，一份报省厅，一份留市州。</w:t>
      </w:r>
    </w:p>
    <w:p w:rsidR="002364EE" w:rsidRDefault="00CE6EAC">
      <w:pPr>
        <w:pStyle w:val="a3"/>
        <w:spacing w:before="43"/>
        <w:ind w:left="6531"/>
        <w:sectPr w:rsidR="002364EE">
          <w:type w:val="continuous"/>
          <w:pgSz w:w="11910" w:h="16840"/>
          <w:pgMar w:top="1060" w:right="820" w:bottom="280" w:left="960" w:header="720" w:footer="720" w:gutter="0"/>
          <w:cols w:space="720"/>
        </w:sectPr>
      </w:pPr>
      <w:r>
        <w:t>（地市级司法行政机关公章）</w:t>
      </w:r>
    </w:p>
    <w:p w:rsidR="0044194B" w:rsidRDefault="0044194B" w:rsidP="0044194B">
      <w:pPr>
        <w:spacing w:before="30"/>
        <w:ind w:left="231"/>
        <w:rPr>
          <w:rFonts w:ascii="华文楷体" w:eastAsia="华文楷体"/>
          <w:b/>
          <w:i/>
          <w:sz w:val="32"/>
        </w:rPr>
      </w:pPr>
      <w:r>
        <w:rPr>
          <w:rFonts w:ascii="华文楷体" w:eastAsia="华文楷体" w:hint="eastAsia"/>
          <w:b/>
          <w:i/>
          <w:sz w:val="32"/>
        </w:rPr>
        <w:lastRenderedPageBreak/>
        <w:t>附件 2：</w:t>
      </w:r>
    </w:p>
    <w:p w:rsidR="0044194B" w:rsidRDefault="0044194B" w:rsidP="0044194B"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 w:rsidR="0044194B" w:rsidRDefault="0044194B" w:rsidP="0044194B">
      <w:pPr>
        <w:pStyle w:val="a3"/>
        <w:rPr>
          <w:sz w:val="20"/>
        </w:rPr>
      </w:pPr>
    </w:p>
    <w:p w:rsidR="0044194B" w:rsidRDefault="0044194B" w:rsidP="0044194B">
      <w:pPr>
        <w:pStyle w:val="1"/>
        <w:spacing w:before="208"/>
      </w:pPr>
      <w:r>
        <w:t>尊敬的申</w:t>
      </w:r>
      <w:bookmarkStart w:id="0" w:name="_GoBack"/>
      <w:bookmarkEnd w:id="0"/>
      <w:r>
        <w:t>请人：您好！</w:t>
      </w:r>
    </w:p>
    <w:p w:rsidR="0044194B" w:rsidRDefault="0044194B" w:rsidP="0044194B"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 w:rsidR="0044194B" w:rsidRDefault="0044194B" w:rsidP="0044194B">
      <w:pPr>
        <w:pStyle w:val="a3"/>
        <w:spacing w:before="11"/>
        <w:rPr>
          <w:sz w:val="14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123"/>
        <w:gridCol w:w="851"/>
        <w:gridCol w:w="1701"/>
        <w:gridCol w:w="3031"/>
      </w:tblGrid>
      <w:tr w:rsidR="0044194B" w:rsidTr="000F4596">
        <w:trPr>
          <w:trHeight w:val="436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 w:rsidR="0044194B" w:rsidRDefault="0044194B" w:rsidP="000F4596">
            <w:pPr>
              <w:pStyle w:val="TableParagraph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 w:rsidR="0044194B" w:rsidTr="000F4596">
        <w:trPr>
          <w:trHeight w:val="432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 w:rsidR="0044194B" w:rsidRDefault="0044194B" w:rsidP="000F4596">
            <w:pPr>
              <w:pStyle w:val="TableParagraph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</w:rPr>
              <w:t>岳阳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 w:rsidR="0044194B" w:rsidRDefault="0044194B" w:rsidP="000F4596">
            <w:pPr>
              <w:pStyle w:val="TableParagraph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办理时间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44194B" w:rsidTr="000F4596">
        <w:trPr>
          <w:trHeight w:val="442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</w:t>
            </w:r>
            <w:r>
              <w:rPr>
                <w:rFonts w:ascii="黑体" w:eastAsia="黑体" w:hint="eastAsia"/>
                <w:sz w:val="21"/>
              </w:rPr>
              <w:tab/>
              <w:t>名</w:t>
            </w:r>
          </w:p>
        </w:tc>
        <w:tc>
          <w:tcPr>
            <w:tcW w:w="2974" w:type="dxa"/>
            <w:gridSpan w:val="2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4194B" w:rsidRDefault="0044194B" w:rsidP="000F4596">
            <w:pPr>
              <w:pStyle w:val="TableParagraph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联系地址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52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4194B" w:rsidRDefault="0044194B" w:rsidP="000F4596">
            <w:pPr>
              <w:pStyle w:val="TableParagraph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电子邮箱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627"/>
        </w:trPr>
        <w:tc>
          <w:tcPr>
            <w:tcW w:w="1644" w:type="dxa"/>
            <w:vMerge w:val="restart"/>
          </w:tcPr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spacing w:before="4"/>
              <w:rPr>
                <w:sz w:val="21"/>
              </w:rPr>
            </w:pPr>
          </w:p>
          <w:p w:rsidR="0044194B" w:rsidRDefault="0044194B" w:rsidP="000F4596">
            <w:pPr>
              <w:pStyle w:val="TableParagraph"/>
              <w:ind w:left="4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1.您对该单位资格申请政务公开内容、工作方式是否满意？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2.您对该单位资格申请办事流程、工作效率方面是否满意？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3.您对该单位网上提供办理资格申请便民服务工作是否满意？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57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rPr>
                <w:sz w:val="15"/>
              </w:rPr>
            </w:pPr>
          </w:p>
          <w:p w:rsidR="0044194B" w:rsidRDefault="0044194B" w:rsidP="000F4596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4.您对工作人员履行岗位职责方面是否满意？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5.您对该受理申请材料工作人员规范用语、礼貌待客方面是否满意？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6.您对该单位现场受理申请工作环境、服务质量是否满意？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1634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1"/>
              </w:rPr>
            </w:pPr>
          </w:p>
          <w:p w:rsidR="0044194B" w:rsidRDefault="0044194B" w:rsidP="000F4596">
            <w:pPr>
              <w:pStyle w:val="TableParagraph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17"/>
        </w:trPr>
        <w:tc>
          <w:tcPr>
            <w:tcW w:w="1644" w:type="dxa"/>
            <w:vMerge w:val="restart"/>
          </w:tcPr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抽查回访记录</w:t>
            </w: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84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508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81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</w:tbl>
    <w:p w:rsidR="0044194B" w:rsidRDefault="0044194B" w:rsidP="0044194B">
      <w:pPr>
        <w:pStyle w:val="a3"/>
        <w:tabs>
          <w:tab w:val="left" w:pos="3346"/>
        </w:tabs>
        <w:spacing w:before="21" w:line="278" w:lineRule="auto"/>
        <w:ind w:left="861" w:right="3590" w:hanging="630"/>
        <w:rPr>
          <w:rFonts w:ascii="Times New Roman"/>
          <w:lang w:val="en-US"/>
        </w:rPr>
      </w:pPr>
      <w:r>
        <w:rPr>
          <w:rFonts w:ascii="黑体" w:eastAsia="黑体" w:hint="eastAsia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073</w:t>
      </w:r>
      <w:r>
        <w:rPr>
          <w:rFonts w:ascii="Times New Roman" w:hint="eastAsia"/>
          <w:lang w:val="en-US"/>
        </w:rPr>
        <w:t>6</w:t>
      </w:r>
      <w:r>
        <w:rPr>
          <w:rFonts w:ascii="Times New Roman" w:hint="eastAsia"/>
          <w:lang w:val="en-US"/>
        </w:rPr>
        <w:t>—</w:t>
      </w:r>
      <w:r>
        <w:rPr>
          <w:rFonts w:ascii="Times New Roman" w:hint="eastAsia"/>
          <w:lang w:val="en-US"/>
        </w:rPr>
        <w:t>7760039</w:t>
      </w:r>
    </w:p>
    <w:p w:rsidR="0044194B" w:rsidRDefault="0044194B" w:rsidP="0044194B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ascii="黑体" w:eastAsia="黑体" w:hint="eastAsia"/>
        </w:rPr>
        <w:t>填写日期：</w:t>
      </w:r>
      <w:r>
        <w:rPr>
          <w:rFonts w:ascii="黑体" w:eastAsia="黑体" w:hint="eastAsia"/>
        </w:rPr>
        <w:tab/>
      </w:r>
      <w:r>
        <w:t>年</w:t>
      </w:r>
      <w:r>
        <w:tab/>
        <w:t>月</w:t>
      </w:r>
      <w:r>
        <w:tab/>
        <w:t>日</w:t>
      </w:r>
    </w:p>
    <w:p w:rsidR="0044194B" w:rsidRDefault="0044194B" w:rsidP="0044194B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 w:rsidR="0044194B" w:rsidRDefault="0044194B" w:rsidP="0044194B"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</w:p>
    <w:p w:rsidR="0044194B" w:rsidRDefault="0044194B" w:rsidP="0044194B"/>
    <w:p w:rsidR="002364EE" w:rsidRDefault="002364EE"/>
    <w:sectPr w:rsidR="002364EE">
      <w:pgSz w:w="11910" w:h="16840"/>
      <w:pgMar w:top="142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E"/>
    <w:rsid w:val="002364EE"/>
    <w:rsid w:val="0044194B"/>
    <w:rsid w:val="00BC1574"/>
    <w:rsid w:val="00C852CE"/>
    <w:rsid w:val="00CE6EAC"/>
    <w:rsid w:val="51D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2023-08-28T02:20:00Z</dcterms:created>
  <dcterms:modified xsi:type="dcterms:W3CDTF">2023-08-28T02:20:00Z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