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87" w:rsidRDefault="006D5787" w:rsidP="006D5787">
      <w:pPr>
        <w:pStyle w:val="NormalWeb"/>
        <w:widowControl/>
        <w:spacing w:line="30" w:lineRule="atLeas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6D5787" w:rsidRDefault="006D5787" w:rsidP="006D5787">
      <w:pPr>
        <w:pStyle w:val="NormalWeb"/>
        <w:widowControl/>
        <w:spacing w:line="30" w:lineRule="atLeast"/>
        <w:jc w:val="center"/>
        <w:rPr>
          <w:rFonts w:ascii="方正小标宋简体" w:eastAsia="方正小标宋简体" w:hAnsi="方正小标宋简体" w:cs="黑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color w:val="000000"/>
          <w:sz w:val="44"/>
          <w:szCs w:val="44"/>
        </w:rPr>
        <w:t>山西省执业兽医资格考点地址及联系方式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427"/>
        <w:gridCol w:w="5770"/>
        <w:gridCol w:w="1985"/>
      </w:tblGrid>
      <w:tr w:rsidR="006D5787" w:rsidTr="00290E56">
        <w:trPr>
          <w:trHeight w:val="89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      位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 话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太原市考点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太原市动物防疫检疫中心</w:t>
            </w:r>
          </w:p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（太原市兴华北街11号）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0351-6638</w:t>
            </w:r>
            <w:r>
              <w:rPr>
                <w:rFonts w:ascii="仿宋_GB2312" w:eastAsia="仿宋_GB2312" w:hint="eastAsia"/>
                <w:sz w:val="24"/>
              </w:rPr>
              <w:t>423</w:t>
            </w:r>
          </w:p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0351-6638619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大同市考点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大同市动物疫病预防控制中心</w:t>
            </w:r>
          </w:p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（平城区文盛街农产品质检大楼）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0352-2425590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朔州市考点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朔州市草牧业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发展中心（开发北延长路65号）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0349-6680150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忻州市考点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忻州市农业农村局（忻州市七一北路48号）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0350-3031369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吕梁市考点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吕梁市农业农村局（离石区团结路76号）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0358-8282811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晋中市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晋中市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农业农村局</w:t>
            </w:r>
          </w:p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晋中市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榆次区锦纶北路3号221室）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0354-3039132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阳泉市考点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阳泉市动物疫病预防控制中心</w:t>
            </w:r>
          </w:p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（阳泉市城区南大街197号）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0353-2299216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临汾市考点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临汾市畜牧发展中心（临汾市洪家楼北街132号）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0357—2011361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长治市考点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长治市现代农业发展中心（府后东街241号302室）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0355-2235669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晋城市考点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晋城市畜牧兽医服务中心</w:t>
            </w:r>
          </w:p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（晋城市泽州路851号农业大厦606室）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0356-2027789</w:t>
            </w:r>
          </w:p>
        </w:tc>
      </w:tr>
      <w:tr w:rsidR="006D5787" w:rsidTr="00290E56">
        <w:trPr>
          <w:trHeight w:hRule="exact" w:val="835"/>
          <w:jc w:val="center"/>
        </w:trPr>
        <w:tc>
          <w:tcPr>
            <w:tcW w:w="512" w:type="dxa"/>
            <w:vAlign w:val="center"/>
          </w:tcPr>
          <w:p w:rsidR="006D5787" w:rsidRDefault="006D5787" w:rsidP="00290E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27" w:type="dxa"/>
            <w:vAlign w:val="center"/>
          </w:tcPr>
          <w:p w:rsidR="006D5787" w:rsidRDefault="006D5787" w:rsidP="00290E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运城市考点</w:t>
            </w:r>
          </w:p>
        </w:tc>
        <w:tc>
          <w:tcPr>
            <w:tcW w:w="5770" w:type="dxa"/>
            <w:vAlign w:val="center"/>
          </w:tcPr>
          <w:p w:rsidR="006D5787" w:rsidRDefault="006D5787" w:rsidP="00290E5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运城市畜牧兽医发展中心（河东东街199号）</w:t>
            </w:r>
          </w:p>
        </w:tc>
        <w:tc>
          <w:tcPr>
            <w:tcW w:w="1985" w:type="dxa"/>
            <w:vAlign w:val="center"/>
          </w:tcPr>
          <w:p w:rsidR="006D5787" w:rsidRDefault="006D5787" w:rsidP="00290E5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0359-6301663</w:t>
            </w:r>
          </w:p>
        </w:tc>
      </w:tr>
    </w:tbl>
    <w:p w:rsidR="006D5787" w:rsidRDefault="006D5787" w:rsidP="006D5787"/>
    <w:p w:rsidR="007211DF" w:rsidRDefault="006D5787">
      <w:bookmarkStart w:id="0" w:name="_GoBack"/>
      <w:bookmarkEnd w:id="0"/>
    </w:p>
    <w:sectPr w:rsidR="0072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87"/>
    <w:rsid w:val="005C1B9E"/>
    <w:rsid w:val="006D5787"/>
    <w:rsid w:val="007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13E95-AC10-40ED-A517-26D2B957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6D5787"/>
    <w:pPr>
      <w:jc w:val="left"/>
    </w:pPr>
    <w:rPr>
      <w:rFonts w:ascii="Calibri" w:eastAsia="仿宋_GB2312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MLN</dc:creator>
  <cp:keywords/>
  <dc:description/>
  <cp:lastModifiedBy>MLN</cp:lastModifiedBy>
  <cp:revision>1</cp:revision>
  <dcterms:created xsi:type="dcterms:W3CDTF">2021-05-19T09:24:00Z</dcterms:created>
  <dcterms:modified xsi:type="dcterms:W3CDTF">2021-05-19T09:24:00Z</dcterms:modified>
</cp:coreProperties>
</file>