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/>
        <w:jc w:val="center"/>
        <w:textAlignment w:val="auto"/>
        <w:rPr>
          <w:rFonts w:hint="eastAsia" w:ascii="宋体" w:hAnsi="宋体"/>
          <w:b/>
          <w:spacing w:val="12"/>
        </w:rPr>
      </w:pPr>
      <w:r>
        <w:rPr>
          <w:rFonts w:hint="eastAsia" w:ascii="宋体" w:hAnsi="宋体"/>
          <w:b/>
          <w:spacing w:val="12"/>
          <w:sz w:val="40"/>
        </w:rPr>
        <w:t>专业技术职称申报材料审核记录表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448"/>
        <w:gridCol w:w="695"/>
        <w:gridCol w:w="304"/>
        <w:gridCol w:w="6"/>
        <w:gridCol w:w="454"/>
        <w:gridCol w:w="406"/>
        <w:gridCol w:w="289"/>
        <w:gridCol w:w="482"/>
        <w:gridCol w:w="986"/>
        <w:gridCol w:w="279"/>
        <w:gridCol w:w="11"/>
        <w:gridCol w:w="278"/>
        <w:gridCol w:w="191"/>
        <w:gridCol w:w="398"/>
        <w:gridCol w:w="277"/>
        <w:gridCol w:w="217"/>
        <w:gridCol w:w="376"/>
        <w:gridCol w:w="288"/>
        <w:gridCol w:w="293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人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姓名</w:t>
            </w:r>
          </w:p>
        </w:tc>
        <w:tc>
          <w:tcPr>
            <w:tcW w:w="14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现职称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名　称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申报职称名称</w:t>
            </w:r>
          </w:p>
        </w:tc>
        <w:tc>
          <w:tcPr>
            <w:tcW w:w="24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单位</w:t>
            </w:r>
          </w:p>
        </w:tc>
        <w:tc>
          <w:tcPr>
            <w:tcW w:w="36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  <w:tc>
          <w:tcPr>
            <w:tcW w:w="260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  <w:r>
              <w:rPr>
                <w:rFonts w:hint="eastAsia" w:ascii="黑体" w:hAnsi="宋体" w:eastAsia="黑体"/>
                <w:b/>
                <w:sz w:val="21"/>
              </w:rPr>
              <w:t>是否直接（破格）申报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宋体" w:eastAsia="黑体"/>
                <w:b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申报人所在单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位审核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8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  <w:lang w:val="en-US" w:eastAsia="zh-CN"/>
              </w:rPr>
              <w:t>县</w:t>
            </w:r>
            <w:r>
              <w:rPr>
                <w:rFonts w:hint="eastAsia" w:ascii="楷体_GB2312" w:eastAsia="楷体_GB2312"/>
                <w:sz w:val="21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业务主管部门审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1"/>
              </w:rPr>
              <w:t>核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县级人事主管部门审核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8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21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righ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righ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业务主管部门审核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2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jc w:val="center"/>
              <w:textAlignment w:val="auto"/>
              <w:rPr>
                <w:rFonts w:hint="eastAsia" w:ascii="楷体_GB2312" w:eastAsia="楷体_GB2312"/>
                <w:sz w:val="21"/>
              </w:rPr>
            </w:pPr>
            <w:r>
              <w:rPr>
                <w:rFonts w:hint="eastAsia" w:ascii="楷体_GB2312" w:eastAsia="楷体_GB2312"/>
                <w:sz w:val="21"/>
              </w:rPr>
              <w:t>市级人事主管部门审核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姓名</w:t>
            </w:r>
          </w:p>
        </w:tc>
        <w:tc>
          <w:tcPr>
            <w:tcW w:w="203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  <w:tc>
          <w:tcPr>
            <w:tcW w:w="174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职务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82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20" w:lineRule="exact"/>
              <w:textAlignment w:val="auto"/>
              <w:rPr>
                <w:rFonts w:hint="eastAsia" w:ascii="楷体_GB2312" w:eastAsia="楷体_GB2312"/>
                <w:b/>
                <w:sz w:val="21"/>
              </w:rPr>
            </w:pPr>
          </w:p>
        </w:tc>
        <w:tc>
          <w:tcPr>
            <w:tcW w:w="7756" w:type="dxa"/>
            <w:gridSpan w:val="19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7" w:firstLineChars="400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>审核人签名：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eastAsia="楷体_GB2312"/>
                <w:b/>
                <w:spacing w:val="8"/>
                <w:sz w:val="21"/>
              </w:rPr>
            </w:pPr>
            <w:r>
              <w:rPr>
                <w:rFonts w:hint="eastAsia" w:ascii="楷体_GB2312" w:eastAsia="楷体_GB2312"/>
                <w:b/>
                <w:spacing w:val="8"/>
                <w:sz w:val="21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631B4"/>
    <w:rsid w:val="10270E6A"/>
    <w:rsid w:val="4C6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2020-10-10T10:23:00Z</dcterms:created>
  <dc:creator>窗外</dc:creator>
  <cp:lastModifiedBy>窗外</cp:lastModifiedBy>
  <dcterms:modified xsi:type="dcterms:W3CDTF">2020-10-10T10:55:16Z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